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Straight Connector 12" o:spid="_x0000_s1026" style="position:absolute;z-index:251661312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205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193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Atap Tempat Cuci Mobil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1.050.000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CV.CIPTA INDAH ABADI GEMILANG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31.238.900.0-625.000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Basuki Rachmat gg. Baiturrahman RT. 04 RW. 06 Kel. Mangunharjo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1.023.000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27" style="position:absolute;z-index:251664384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204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192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Pembuatan Dinding Penahan Sampah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3.000.000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CV.CIPTA INDAH ABADI GEMILANG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31.238.900.0-625.000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Basuki Rachmat gg. Baiturrahman RT. 04 RW. 06 Kel. Mangunharjo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2.933.000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E530A7">
      <w:pPr>
        <w:pStyle w:val="BodyText2"/>
        <w:tabs>
          <w:tab w:val="clear" w:pos="720"/>
          <w:tab w:val="clear" w:pos="2520"/>
          <w:tab w:val="left" w:pos="7125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  <w:r>
        <w:rPr>
          <w:rFonts w:ascii="Footlight MT Light" w:hAnsi="Footlight MT Light"/>
          <w:b/>
          <w:sz w:val="22"/>
          <w:szCs w:val="22"/>
          <w:lang w:val="id-ID"/>
        </w:rPr>
        <w:tab/>
      </w: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28" style="position:absolute;z-index:251667456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203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191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Pembuatan Sumur Resapan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5.070.000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E530A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 w:rsidRPr="00E530A7">
        <w:rPr>
          <w:rFonts w:ascii="Footlight MT Light" w:hAnsi="Footlight MT Light"/>
          <w:lang w:val="id-ID"/>
        </w:rPr>
        <w:t>Maka, s</w:t>
      </w:r>
      <w:r w:rsidRPr="00E530A7">
        <w:rPr>
          <w:rFonts w:ascii="Footlight MT Light" w:hAnsi="Footlight MT Light"/>
        </w:rPr>
        <w:t>ebagai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realisasi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tersebut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diatas</w:t>
      </w:r>
      <w:r w:rsidRPr="00E530A7">
        <w:rPr>
          <w:rFonts w:ascii="Footlight MT Light" w:hAnsi="Footlight MT Light"/>
          <w:lang w:val="id-ID"/>
        </w:rPr>
        <w:t xml:space="preserve">, </w:t>
      </w:r>
      <w:r w:rsidRPr="00E530A7">
        <w:rPr>
          <w:rFonts w:ascii="Footlight MT Light" w:hAnsi="Footlight MT Light"/>
        </w:rPr>
        <w:t>dengan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ini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ditetapkan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NAWA KARYA MANDIRI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03.291.325.3-625.000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Sukarno Hatta 110 Kelurahan Pilang Kecamatan Kademangan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4.940.000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29" style="position:absolute;z-index:251670528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202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190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Pemeliharaan Taman Depan Stadion Kraksaan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5.532.000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E530A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 w:rsidRPr="00E530A7">
        <w:rPr>
          <w:rFonts w:ascii="Footlight MT Light" w:hAnsi="Footlight MT Light"/>
          <w:lang w:val="id-ID"/>
        </w:rPr>
        <w:t>Maka, s</w:t>
      </w:r>
      <w:r w:rsidRPr="00E530A7">
        <w:rPr>
          <w:rFonts w:ascii="Footlight MT Light" w:hAnsi="Footlight MT Light"/>
        </w:rPr>
        <w:t>ebagai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realisasi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tersebut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diatas</w:t>
      </w:r>
      <w:r w:rsidRPr="00E530A7">
        <w:rPr>
          <w:rFonts w:ascii="Footlight MT Light" w:hAnsi="Footlight MT Light"/>
          <w:lang w:val="id-ID"/>
        </w:rPr>
        <w:t xml:space="preserve">, </w:t>
      </w:r>
      <w:r w:rsidRPr="00E530A7">
        <w:rPr>
          <w:rFonts w:ascii="Footlight MT Light" w:hAnsi="Footlight MT Light"/>
        </w:rPr>
        <w:t>dengan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ini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ditetapkan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NAWA KARYA MANDIRI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03.291.325.3-625.000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Sukarno Hatta 110 Kelurahan Pilang Kecamatan Kademangan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5.415.000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0" style="position:absolute;z-index:251673600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201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189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Pemeliharaan Pot Tanaman Batas Kota Kraksaan Sebelah Barat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5.490.000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VERTICAL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03.002.872.4-625.000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WR. Supratman No. 29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5.393.000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1" style="position:absolute;z-index:251676672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200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188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Pembuatan Pagar di SL-Park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4.590.000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NAWA KARYA MANDIRI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03.291.325.3-625.000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Sukarno Hatta 110 Kelurahan Pilang Kecamatan Kademangan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4.517.000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2" style="position:absolute;z-index:251679744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199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187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Taman Batas Kota Sebelah Timur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3.000.000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E530A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 w:rsidRPr="00E530A7">
        <w:rPr>
          <w:rFonts w:ascii="Footlight MT Light" w:hAnsi="Footlight MT Light"/>
          <w:lang w:val="id-ID"/>
        </w:rPr>
        <w:t>Maka, s</w:t>
      </w:r>
      <w:r w:rsidRPr="00E530A7">
        <w:rPr>
          <w:rFonts w:ascii="Footlight MT Light" w:hAnsi="Footlight MT Light"/>
        </w:rPr>
        <w:t>ebagai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realisasi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tersebut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diatas</w:t>
      </w:r>
      <w:r w:rsidRPr="00E530A7">
        <w:rPr>
          <w:rFonts w:ascii="Footlight MT Light" w:hAnsi="Footlight MT Light"/>
          <w:lang w:val="id-ID"/>
        </w:rPr>
        <w:t xml:space="preserve">, </w:t>
      </w:r>
      <w:r w:rsidRPr="00E530A7">
        <w:rPr>
          <w:rFonts w:ascii="Footlight MT Light" w:hAnsi="Footlight MT Light"/>
        </w:rPr>
        <w:t>dengan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ini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ditetapkan</w:t>
      </w:r>
      <w:r w:rsidRPr="00E530A7">
        <w:rPr>
          <w:rFonts w:ascii="Footlight MT Light" w:hAnsi="Footlight MT Light"/>
          <w:lang w:val="id-ID"/>
        </w:rPr>
        <w:t xml:space="preserve"> </w:t>
      </w:r>
      <w:r w:rsidRPr="00E530A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CV.CIPTA INDAH ABADI GEMILANG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31.238.900.0-625.000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Basuki Rachmat gg. Baiturrahman RT. 04 RW. 06 Kel. Mangunharjo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2.945.000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3" style="position:absolute;z-index:251682816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198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186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Taman Batas Kota Sebelah Barat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3.000.000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Nama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2.924.000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4" style="position:absolute;z-index:251685888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197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185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Sarana Kamar Mandi Hutan Kota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3.000.000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2.940.000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5" style="position:absolute;z-index:251688960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196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184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Pagar dan Gapura Hutan Kota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2.850.000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2.784.000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6" style="position:absolute;z-index:251692032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195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183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Gedung Pos Jaga Permanen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4.650.000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NAWA KARYA MANDIRI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03.291.325.3-625.000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Sukarno Hatta 110 Kelurahan Pilang Kecamatan Kademangan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4.553.000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7" style="position:absolute;z-index:251695104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194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182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10 Agustus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Pembangunan Jalur Tracking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3.000.000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VERTICAL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03.002.872.4-625.000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WR. Supratman No. 29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2.942.000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10 Agustus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8" style="position:absolute;z-index:251698176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131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129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28 Juli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Pengawasan Pembuatan Biogas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1.500.000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VERTICAL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03.002.872.4-625.000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WR. Supratman No. 29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1.445.000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28 Juli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39" style="position:absolute;z-index:251701248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130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.PKonst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128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.PKonst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28 Juli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Pembuatan Biogas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50.000.000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 BATU MAS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02.265.617.7-625.000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 Slamet Riyadi Gg Serang 01 No. 31 RT. 02 RW. 13 Kelurahan Kanigaran Kecamatan Kanigaran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49.452.000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28 Juli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40" style="position:absolute;z-index:251704320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117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115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20 Juni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Perencanaan Pembuatan Biogas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2.500.000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2.400.000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20 Juni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7C3F51" w:rsidRDefault="00E530A7" w:rsidP="0005039A">
      <w:pPr>
        <w:ind w:left="561"/>
        <w:jc w:val="center"/>
        <w:rPr>
          <w:rFonts w:ascii="Footlight MT Light" w:hAnsi="Footlight MT Light"/>
          <w:sz w:val="28"/>
          <w:szCs w:val="28"/>
        </w:rPr>
      </w:pPr>
      <w:r w:rsidRPr="007C3F51">
        <w:rPr>
          <w:rFonts w:ascii="Footlight MT Light" w:hAnsi="Footlight MT Light"/>
          <w:noProof/>
          <w:sz w:val="28"/>
          <w:szCs w:val="28"/>
          <w:lang w:val="id-ID" w:eastAsia="id-ID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-69689</wp:posOffset>
            </wp:positionH>
            <wp:positionV relativeFrom="paragraph">
              <wp:posOffset>-5080</wp:posOffset>
            </wp:positionV>
            <wp:extent cx="698362" cy="893928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62" cy="89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F51">
        <w:rPr>
          <w:rFonts w:ascii="Footlight MT Light" w:hAnsi="Footlight MT Light"/>
          <w:sz w:val="28"/>
          <w:szCs w:val="28"/>
        </w:rPr>
        <w:t>PEMERINTAH KABUPATEN PROBOLINGGO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b/>
          <w:sz w:val="36"/>
          <w:szCs w:val="36"/>
          <w:lang w:val="id-ID"/>
        </w:rPr>
      </w:pPr>
      <w:r>
        <w:rPr>
          <w:rFonts w:ascii="Footlight MT Light" w:hAnsi="Footlight MT Light"/>
          <w:b/>
          <w:sz w:val="36"/>
          <w:szCs w:val="36"/>
          <w:lang w:val="id-ID"/>
        </w:rPr>
        <w:t>DINAS LINGKUNGAN HIDUP</w:t>
      </w:r>
    </w:p>
    <w:p w:rsidR="00E530A7" w:rsidRPr="00F347C3" w:rsidRDefault="00E530A7" w:rsidP="00A2714F">
      <w:pPr>
        <w:ind w:left="561"/>
        <w:jc w:val="center"/>
        <w:rPr>
          <w:rFonts w:ascii="Footlight MT Light" w:hAnsi="Footlight MT Light"/>
          <w:b/>
          <w:sz w:val="28"/>
          <w:szCs w:val="36"/>
          <w:lang w:val="id-ID"/>
        </w:rPr>
      </w:pPr>
      <w:r w:rsidRPr="00F347C3">
        <w:rPr>
          <w:rFonts w:ascii="Footlight MT Light" w:hAnsi="Footlight MT Light"/>
          <w:b/>
          <w:sz w:val="28"/>
          <w:szCs w:val="36"/>
          <w:lang w:val="id-ID"/>
        </w:rPr>
        <w:t>PEJABAT PENGADAAN</w:t>
      </w:r>
    </w:p>
    <w:p w:rsidR="00E530A7" w:rsidRPr="000C1D24" w:rsidRDefault="00E530A7" w:rsidP="00A2714F">
      <w:pPr>
        <w:pStyle w:val="Header"/>
        <w:tabs>
          <w:tab w:val="left" w:pos="-567"/>
        </w:tabs>
        <w:ind w:left="567" w:right="51"/>
        <w:jc w:val="center"/>
        <w:rPr>
          <w:rFonts w:ascii="Footlight MT Light" w:hAnsi="Footlight MT Light"/>
        </w:rPr>
      </w:pPr>
      <w:r w:rsidRPr="000C1D24">
        <w:rPr>
          <w:rFonts w:ascii="Footlight MT Light" w:hAnsi="Footlight MT Light"/>
        </w:rPr>
        <w:t>J</w:t>
      </w:r>
      <w:r>
        <w:rPr>
          <w:rFonts w:ascii="Footlight MT Light" w:hAnsi="Footlight MT Light"/>
        </w:rPr>
        <w:t>ALAN</w:t>
      </w:r>
      <w:r w:rsidRPr="000C1D24">
        <w:rPr>
          <w:rFonts w:ascii="Footlight MT Light" w:hAnsi="Footlight MT Light"/>
        </w:rPr>
        <w:t xml:space="preserve"> R</w:t>
      </w:r>
      <w:r>
        <w:rPr>
          <w:rFonts w:ascii="Footlight MT Light" w:hAnsi="Footlight MT Light"/>
        </w:rPr>
        <w:t>AYA</w:t>
      </w:r>
      <w:r w:rsidRPr="000C1D24">
        <w:rPr>
          <w:rFonts w:ascii="Footlight MT Light" w:hAnsi="Footlight MT Light"/>
        </w:rPr>
        <w:t xml:space="preserve"> D</w:t>
      </w:r>
      <w:r>
        <w:rPr>
          <w:rFonts w:ascii="Footlight MT Light" w:hAnsi="Footlight MT Light"/>
        </w:rPr>
        <w:t>RINGU NO. 81</w:t>
      </w:r>
      <w:r w:rsidRPr="000C1D24">
        <w:rPr>
          <w:rFonts w:ascii="Footlight MT Light" w:hAnsi="Footlight MT Light"/>
        </w:rPr>
        <w:t xml:space="preserve">, </w:t>
      </w:r>
      <w:r>
        <w:rPr>
          <w:rFonts w:ascii="Footlight MT Light" w:hAnsi="Footlight MT Light"/>
        </w:rPr>
        <w:t>TELP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/ FAX</w:t>
      </w:r>
      <w:r w:rsidRPr="000C1D24">
        <w:rPr>
          <w:rFonts w:ascii="Footlight MT Light" w:hAnsi="Footlight MT Light"/>
        </w:rPr>
        <w:t xml:space="preserve">. </w:t>
      </w:r>
      <w:r>
        <w:rPr>
          <w:rFonts w:ascii="Footlight MT Light" w:hAnsi="Footlight MT Light"/>
        </w:rPr>
        <w:t>(</w:t>
      </w:r>
      <w:r w:rsidRPr="000C1D24">
        <w:rPr>
          <w:rFonts w:ascii="Footlight MT Light" w:hAnsi="Footlight MT Light"/>
        </w:rPr>
        <w:t>0335</w:t>
      </w:r>
      <w:r>
        <w:rPr>
          <w:rFonts w:ascii="Footlight MT Light" w:hAnsi="Footlight MT Light"/>
        </w:rPr>
        <w:t>)</w:t>
      </w:r>
      <w:r w:rsidRPr="000C1D24">
        <w:rPr>
          <w:rFonts w:ascii="Footlight MT Light" w:hAnsi="Footlight MT Light"/>
        </w:rPr>
        <w:t xml:space="preserve"> 4</w:t>
      </w:r>
      <w:r>
        <w:rPr>
          <w:rFonts w:ascii="Footlight MT Light" w:hAnsi="Footlight MT Light"/>
        </w:rPr>
        <w:t>338</w:t>
      </w:r>
      <w:r w:rsidRPr="000C1D24">
        <w:rPr>
          <w:rFonts w:ascii="Footlight MT Light" w:hAnsi="Footlight MT Light"/>
        </w:rPr>
        <w:t>60</w:t>
      </w:r>
    </w:p>
    <w:p w:rsidR="00E530A7" w:rsidRPr="000E0B45" w:rsidRDefault="00E530A7" w:rsidP="00A2714F">
      <w:pPr>
        <w:ind w:left="561"/>
        <w:jc w:val="center"/>
        <w:rPr>
          <w:rFonts w:ascii="Footlight MT Light" w:hAnsi="Footlight MT Light"/>
          <w:lang w:val="id-ID"/>
        </w:rPr>
      </w:pPr>
      <w:r w:rsidRPr="000C1D24">
        <w:rPr>
          <w:rFonts w:ascii="Footlight MT Light" w:hAnsi="Footlight MT Light"/>
        </w:rPr>
        <w:t>P R O B O L I N G G O</w:t>
      </w:r>
    </w:p>
    <w:p w:rsidR="00E530A7" w:rsidRPr="00F347C3" w:rsidRDefault="00E530A7" w:rsidP="00A2714F">
      <w:pPr>
        <w:rPr>
          <w:rFonts w:ascii="Footlight MT Light" w:hAnsi="Footlight MT Light"/>
        </w:rPr>
      </w:pPr>
      <w:r w:rsidRPr="00F911B5">
        <w:rPr>
          <w:rFonts w:ascii="Times New Roman" w:hAnsi="Times New Roman"/>
          <w:noProof/>
          <w:lang w:val="id-ID" w:eastAsia="id-ID"/>
        </w:rPr>
        <w:pict>
          <v:line id="_x0000_s1041" style="position:absolute;z-index:251707392;visibility:visible;mso-wrap-distance-top:-3e-5mm;mso-wrap-distance-bottom:-3e-5mm" from="-1.6pt,8.55pt" to="48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" strokeweight="4.5pt">
            <v:stroke linestyle="thinThick"/>
          </v:line>
        </w:pict>
      </w:r>
    </w:p>
    <w:p w:rsidR="00E530A7" w:rsidRPr="00F347C3" w:rsidRDefault="00E530A7" w:rsidP="00A2714F">
      <w:pPr>
        <w:rPr>
          <w:rFonts w:ascii="Footlight MT Light" w:hAnsi="Footlight MT Light"/>
        </w:rPr>
      </w:pPr>
    </w:p>
    <w:p w:rsidR="00E530A7" w:rsidRPr="00E641F0" w:rsidRDefault="00E530A7" w:rsidP="00E641F0">
      <w:pPr>
        <w:rPr>
          <w:rFonts w:ascii="Footlight MT Light" w:hAnsi="Footlight MT Light"/>
          <w:lang w:val="id-ID"/>
        </w:rPr>
      </w:pPr>
    </w:p>
    <w:p w:rsidR="00E530A7" w:rsidRPr="000A7097" w:rsidRDefault="00E530A7" w:rsidP="000A7097">
      <w:pPr>
        <w:jc w:val="center"/>
        <w:rPr>
          <w:rFonts w:ascii="Footlight MT Light" w:hAnsi="Footlight MT Light"/>
          <w:b/>
          <w:bCs/>
          <w:sz w:val="24"/>
          <w:szCs w:val="24"/>
          <w:u w:val="single"/>
        </w:rPr>
      </w:pP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>PEN</w:t>
      </w:r>
      <w:r>
        <w:rPr>
          <w:rFonts w:ascii="Footlight MT Light" w:hAnsi="Footlight MT Light"/>
          <w:b/>
          <w:bCs/>
          <w:sz w:val="24"/>
          <w:szCs w:val="24"/>
          <w:u w:val="single"/>
          <w:lang w:val="id-ID"/>
        </w:rPr>
        <w:t>GUMUMAN</w:t>
      </w:r>
      <w:r w:rsidRPr="000A7097">
        <w:rPr>
          <w:rFonts w:ascii="Footlight MT Light" w:hAnsi="Footlight MT Light"/>
          <w:b/>
          <w:bCs/>
          <w:sz w:val="24"/>
          <w:szCs w:val="24"/>
          <w:u w:val="single"/>
        </w:rPr>
        <w:t xml:space="preserve"> PENYEDIA BARANG/JASA</w:t>
      </w:r>
    </w:p>
    <w:p w:rsidR="00E530A7" w:rsidRPr="000429B7" w:rsidRDefault="00E530A7" w:rsidP="000A7097">
      <w:pPr>
        <w:jc w:val="center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Nomor : 027/</w:t>
      </w:r>
      <w:r w:rsidRPr="00B26971">
        <w:rPr>
          <w:rFonts w:ascii="Footlight MT Light" w:hAnsi="Footlight MT Light"/>
          <w:noProof/>
          <w:lang w:val="id-ID"/>
        </w:rPr>
        <w:t>116</w:t>
      </w:r>
      <w:r>
        <w:rPr>
          <w:rFonts w:ascii="Footlight MT Light" w:hAnsi="Footlight MT Light"/>
          <w:lang w:val="id-ID"/>
        </w:rPr>
        <w:t>/PP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>
        <w:rPr>
          <w:rFonts w:ascii="Footlight MT Light" w:hAnsi="Footlight MT Light"/>
          <w:lang w:val="id-ID"/>
        </w:rPr>
        <w:t>/426.111</w:t>
      </w:r>
      <w:r>
        <w:rPr>
          <w:rFonts w:ascii="Footlight MT Light" w:hAnsi="Footlight MT Light"/>
        </w:rPr>
        <w:t>/201</w:t>
      </w:r>
      <w:r>
        <w:rPr>
          <w:rFonts w:ascii="Footlight MT Light" w:hAnsi="Footlight MT Light"/>
          <w:lang w:val="id-ID"/>
        </w:rPr>
        <w:t>7</w:t>
      </w: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0A7097" w:rsidRDefault="00E530A7" w:rsidP="000A7097">
      <w:pPr>
        <w:pStyle w:val="NoSpacing"/>
        <w:jc w:val="both"/>
        <w:rPr>
          <w:rFonts w:ascii="Footlight MT Light" w:hAnsi="Footlight MT Light"/>
          <w:b/>
          <w:bCs/>
          <w:sz w:val="22"/>
          <w:szCs w:val="22"/>
        </w:rPr>
      </w:pPr>
    </w:p>
    <w:p w:rsidR="00E530A7" w:rsidRPr="00B71FAD" w:rsidRDefault="00E530A7" w:rsidP="00B71FAD">
      <w:pPr>
        <w:spacing w:line="360" w:lineRule="auto"/>
        <w:jc w:val="both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</w:rPr>
        <w:t>Berdasarkan</w:t>
      </w:r>
      <w:r>
        <w:rPr>
          <w:rFonts w:ascii="Footlight MT Light" w:hAnsi="Footlight MT Light"/>
          <w:lang w:val="id-ID"/>
        </w:rPr>
        <w:t xml:space="preserve"> Penetapan Penyedia Barang/Jasa </w:t>
      </w:r>
      <w:r w:rsidRPr="00B71FAD">
        <w:rPr>
          <w:rFonts w:ascii="Footlight MT Light" w:hAnsi="Footlight MT Light"/>
        </w:rPr>
        <w:t>Nomor :  027/</w:t>
      </w:r>
      <w:r w:rsidRPr="00B26971">
        <w:rPr>
          <w:rFonts w:ascii="Footlight MT Light" w:hAnsi="Footlight MT Light"/>
          <w:noProof/>
          <w:lang w:val="id-ID"/>
        </w:rPr>
        <w:t>114</w:t>
      </w:r>
      <w:r w:rsidRPr="00B71FAD">
        <w:rPr>
          <w:rFonts w:ascii="Footlight MT Light" w:hAnsi="Footlight MT Light"/>
        </w:rPr>
        <w:t>/</w:t>
      </w:r>
      <w:r w:rsidRPr="00B71FAD">
        <w:rPr>
          <w:rFonts w:ascii="Footlight MT Light" w:hAnsi="Footlight MT Light"/>
          <w:lang w:val="id-ID"/>
        </w:rPr>
        <w:t>PP</w:t>
      </w:r>
      <w:r>
        <w:rPr>
          <w:rFonts w:ascii="Footlight MT Light" w:hAnsi="Footlight MT Light"/>
          <w:sz w:val="24"/>
          <w:szCs w:val="24"/>
          <w:lang w:val="id-ID"/>
        </w:rPr>
        <w:t>.JKons</w:t>
      </w:r>
      <w:r w:rsidRPr="00B71FAD">
        <w:rPr>
          <w:rFonts w:ascii="Footlight MT Light" w:hAnsi="Footlight MT Light"/>
          <w:lang w:val="id-ID"/>
        </w:rPr>
        <w:t>/426.</w:t>
      </w:r>
      <w:r>
        <w:rPr>
          <w:rFonts w:ascii="Footlight MT Light" w:hAnsi="Footlight MT Light"/>
          <w:lang w:val="id-ID"/>
        </w:rPr>
        <w:t>111</w:t>
      </w:r>
      <w:r w:rsidRPr="00B71FAD">
        <w:rPr>
          <w:rFonts w:ascii="Footlight MT Light" w:hAnsi="Footlight MT Light"/>
          <w:lang w:val="id-ID"/>
        </w:rPr>
        <w:t>/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 xml:space="preserve">7 </w:t>
      </w:r>
      <w:r w:rsidRPr="00B71FAD">
        <w:rPr>
          <w:rFonts w:ascii="Footlight MT Light" w:hAnsi="Footlight MT Light"/>
          <w:lang w:val="id-ID"/>
        </w:rPr>
        <w:t>t</w:t>
      </w:r>
      <w:r w:rsidRPr="00B71FAD">
        <w:rPr>
          <w:rFonts w:ascii="Footlight MT Light" w:hAnsi="Footlight MT Light"/>
        </w:rPr>
        <w:t>anggal</w:t>
      </w:r>
      <w:r>
        <w:rPr>
          <w:rFonts w:ascii="Footlight MT Light" w:hAnsi="Footlight MT Light"/>
          <w:lang w:val="id-ID"/>
        </w:rPr>
        <w:t xml:space="preserve"> </w:t>
      </w:r>
      <w:r w:rsidRPr="00B26971">
        <w:rPr>
          <w:rFonts w:ascii="Footlight MT Light" w:hAnsi="Footlight MT Light"/>
          <w:noProof/>
          <w:lang w:val="id-ID"/>
        </w:rPr>
        <w:t>20 Juni</w:t>
      </w:r>
      <w:r>
        <w:rPr>
          <w:rFonts w:ascii="Footlight MT Light" w:hAnsi="Footlight MT Light"/>
          <w:lang w:val="id-ID"/>
        </w:rPr>
        <w:t xml:space="preserve"> </w:t>
      </w:r>
      <w:r w:rsidRPr="00B71FAD">
        <w:rPr>
          <w:rFonts w:ascii="Footlight MT Light" w:hAnsi="Footlight MT Light"/>
        </w:rPr>
        <w:t>201</w:t>
      </w:r>
      <w:r>
        <w:rPr>
          <w:rFonts w:ascii="Footlight MT Light" w:hAnsi="Footlight MT Light"/>
          <w:lang w:val="id-ID"/>
        </w:rPr>
        <w:t>7</w:t>
      </w:r>
      <w:r w:rsidRPr="00B71FAD">
        <w:rPr>
          <w:rFonts w:ascii="Footlight MT Light" w:hAnsi="Footlight MT Light"/>
          <w:lang w:val="id-ID"/>
        </w:rPr>
        <w:t>.</w:t>
      </w:r>
    </w:p>
    <w:p w:rsidR="00E530A7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</w:p>
    <w:p w:rsidR="00E530A7" w:rsidRPr="003A176F" w:rsidRDefault="00E530A7" w:rsidP="000A7097">
      <w:pPr>
        <w:keepNext/>
        <w:tabs>
          <w:tab w:val="left" w:pos="2552"/>
          <w:tab w:val="left" w:pos="2977"/>
        </w:tabs>
        <w:spacing w:line="360" w:lineRule="auto"/>
        <w:ind w:left="2977" w:hanging="2977"/>
        <w:jc w:val="both"/>
        <w:outlineLvl w:val="0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Untuk,</w:t>
      </w:r>
    </w:p>
    <w:p w:rsidR="00E530A7" w:rsidRPr="003F06D7" w:rsidRDefault="00E530A7" w:rsidP="00673207">
      <w:pPr>
        <w:keepNext/>
        <w:tabs>
          <w:tab w:val="left" w:pos="2552"/>
          <w:tab w:val="left" w:pos="2835"/>
        </w:tabs>
        <w:ind w:left="2835" w:hanging="2835"/>
        <w:jc w:val="both"/>
        <w:outlineLvl w:val="0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Pekerjaan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</w:r>
      <w:r w:rsidRPr="00B26971">
        <w:rPr>
          <w:rFonts w:ascii="Footlight MT Light" w:hAnsi="Footlight MT Light"/>
          <w:noProof/>
          <w:lang w:val="id-ID"/>
        </w:rPr>
        <w:t>Jasa Konsultansi Perencanaan Pembuatan TPS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 w:rsidRPr="000A7097">
        <w:rPr>
          <w:rFonts w:ascii="Footlight MT Light" w:hAnsi="Footlight MT Light"/>
        </w:rPr>
        <w:t>Nilai Total HPS</w:t>
      </w:r>
      <w:r w:rsidRPr="000A7097">
        <w:rPr>
          <w:rFonts w:ascii="Footlight MT Light" w:hAnsi="Footlight MT Light"/>
        </w:rPr>
        <w:tab/>
        <w:t>:</w:t>
      </w:r>
      <w:r w:rsidRPr="000A7097">
        <w:rPr>
          <w:rFonts w:ascii="Footlight MT Light" w:hAnsi="Footlight MT Light"/>
        </w:rPr>
        <w:tab/>
        <w:t xml:space="preserve">Rp. </w:t>
      </w:r>
      <w:r w:rsidRPr="00B26971">
        <w:rPr>
          <w:rFonts w:ascii="Footlight MT Light" w:hAnsi="Footlight MT Light"/>
          <w:noProof/>
          <w:lang w:val="id-ID"/>
        </w:rPr>
        <w:t>1.545.000</w:t>
      </w:r>
      <w:r w:rsidRPr="000A7097">
        <w:rPr>
          <w:rFonts w:ascii="Footlight MT Light" w:hAnsi="Footlight MT Light"/>
        </w:rPr>
        <w:t>,-</w:t>
      </w:r>
    </w:p>
    <w:p w:rsidR="00E530A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lang w:val="id-ID"/>
        </w:rPr>
      </w:pPr>
      <w:r>
        <w:rPr>
          <w:rFonts w:ascii="Footlight MT Light" w:hAnsi="Footlight MT Light"/>
          <w:lang w:val="id-ID"/>
        </w:rPr>
        <w:t>Sumber dana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APBD Kabupaten Probolinggo tahun anggaran 2017</w:t>
      </w:r>
    </w:p>
    <w:p w:rsidR="00E530A7" w:rsidRPr="000A7097" w:rsidRDefault="00E530A7" w:rsidP="00673207">
      <w:pPr>
        <w:tabs>
          <w:tab w:val="left" w:pos="2552"/>
          <w:tab w:val="left" w:pos="2835"/>
        </w:tabs>
        <w:ind w:left="2835" w:hanging="2835"/>
        <w:rPr>
          <w:rFonts w:ascii="Footlight MT Light" w:hAnsi="Footlight MT Light"/>
          <w:b/>
          <w:bCs/>
          <w:lang w:val="id-ID"/>
        </w:rPr>
      </w:pPr>
      <w:r>
        <w:rPr>
          <w:rFonts w:ascii="Footlight MT Light" w:hAnsi="Footlight MT Light"/>
          <w:lang w:val="id-ID"/>
        </w:rPr>
        <w:t>Lokasi</w:t>
      </w:r>
      <w:r>
        <w:rPr>
          <w:rFonts w:ascii="Footlight MT Light" w:hAnsi="Footlight MT Light"/>
          <w:lang w:val="id-ID"/>
        </w:rPr>
        <w:tab/>
        <w:t>:</w:t>
      </w:r>
      <w:r>
        <w:rPr>
          <w:rFonts w:ascii="Footlight MT Light" w:hAnsi="Footlight MT Light"/>
          <w:lang w:val="id-ID"/>
        </w:rPr>
        <w:tab/>
        <w:t>Kabupaten Probolinggo</w:t>
      </w: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3600"/>
          <w:tab w:val="left" w:pos="3960"/>
        </w:tabs>
        <w:spacing w:line="360" w:lineRule="auto"/>
        <w:jc w:val="both"/>
        <w:rPr>
          <w:rFonts w:ascii="Footlight MT Light" w:hAnsi="Footlight MT Light"/>
        </w:rPr>
      </w:pPr>
      <w:r>
        <w:rPr>
          <w:rFonts w:ascii="Footlight MT Light" w:hAnsi="Footlight MT Light"/>
          <w:lang w:val="id-ID"/>
        </w:rPr>
        <w:t>Maka, s</w:t>
      </w:r>
      <w:r w:rsidRPr="000A7097">
        <w:rPr>
          <w:rFonts w:ascii="Footlight MT Light" w:hAnsi="Footlight MT Light"/>
        </w:rPr>
        <w:t>ebagai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realisasi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tersebut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diatas</w:t>
      </w:r>
      <w:r>
        <w:rPr>
          <w:rFonts w:ascii="Footlight MT Light" w:hAnsi="Footlight MT Light"/>
          <w:lang w:val="id-ID"/>
        </w:rPr>
        <w:t xml:space="preserve">, </w:t>
      </w:r>
      <w:r w:rsidRPr="000A7097">
        <w:rPr>
          <w:rFonts w:ascii="Footlight MT Light" w:hAnsi="Footlight MT Light"/>
        </w:rPr>
        <w:t>dengan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ini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ditetapkan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bahwa :</w:t>
      </w:r>
    </w:p>
    <w:p w:rsidR="00E530A7" w:rsidRPr="00E530A7" w:rsidRDefault="00E530A7" w:rsidP="00A2714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AA43BE">
        <w:rPr>
          <w:rFonts w:ascii="Footlight MT Light" w:hAnsi="Footlight MT Light" w:cs="Times New Roman"/>
          <w:sz w:val="22"/>
          <w:szCs w:val="22"/>
        </w:rPr>
        <w:t>Nama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 xml:space="preserve"> Penyedia</w:t>
      </w:r>
      <w:r w:rsidRPr="00AA43BE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AA43BE">
        <w:rPr>
          <w:rFonts w:ascii="Footlight MT Light" w:hAnsi="Footlight MT Light" w:cs="Times New Roman"/>
          <w:sz w:val="22"/>
          <w:szCs w:val="22"/>
        </w:rPr>
        <w:t>:</w:t>
      </w:r>
      <w:r w:rsidRPr="00AA43BE">
        <w:rPr>
          <w:rFonts w:ascii="Footlight MT Light" w:hAnsi="Footlight MT Light" w:cs="Times New Roman"/>
          <w:sz w:val="22"/>
          <w:szCs w:val="22"/>
        </w:rPr>
        <w:tab/>
      </w:r>
      <w:r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CV.INTEGRAL KONSULTANT</w:t>
      </w:r>
    </w:p>
    <w:p w:rsidR="00E530A7" w:rsidRPr="00E530A7" w:rsidRDefault="00E530A7" w:rsidP="006A6CAF">
      <w:pPr>
        <w:pStyle w:val="BodyText2"/>
        <w:tabs>
          <w:tab w:val="left" w:pos="2127"/>
          <w:tab w:val="left" w:pos="2552"/>
        </w:tabs>
        <w:spacing w:line="240" w:lineRule="auto"/>
        <w:rPr>
          <w:rFonts w:ascii="Footlight MT Light" w:hAnsi="Footlight MT Light" w:cs="Times New Roman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  <w:lang w:val="id-ID"/>
        </w:rPr>
        <w:t>NPWP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  <w:t>:</w:t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02.266.115.1-625.000</w:t>
      </w:r>
    </w:p>
    <w:p w:rsidR="00E530A7" w:rsidRPr="00E530A7" w:rsidRDefault="00E530A7" w:rsidP="006F5413">
      <w:pPr>
        <w:pStyle w:val="BodyText2"/>
        <w:tabs>
          <w:tab w:val="left" w:pos="2127"/>
          <w:tab w:val="left" w:pos="2552"/>
        </w:tabs>
        <w:spacing w:line="240" w:lineRule="auto"/>
        <w:ind w:left="2552" w:hanging="2552"/>
        <w:rPr>
          <w:rFonts w:ascii="Footlight MT Light" w:hAnsi="Footlight MT Light"/>
          <w:sz w:val="22"/>
          <w:szCs w:val="22"/>
          <w:lang w:val="id-ID"/>
        </w:rPr>
      </w:pPr>
      <w:r w:rsidRPr="00E530A7">
        <w:rPr>
          <w:rFonts w:ascii="Footlight MT Light" w:hAnsi="Footlight MT Light" w:cs="Times New Roman"/>
          <w:sz w:val="22"/>
          <w:szCs w:val="22"/>
        </w:rPr>
        <w:t>Alamat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sz w:val="22"/>
          <w:szCs w:val="22"/>
        </w:rPr>
        <w:t>:</w:t>
      </w:r>
      <w:r w:rsidRPr="00E530A7">
        <w:rPr>
          <w:rFonts w:ascii="Footlight MT Light" w:hAnsi="Footlight MT Light" w:cs="Times New Roman"/>
          <w:sz w:val="22"/>
          <w:szCs w:val="22"/>
        </w:rPr>
        <w:tab/>
      </w:r>
      <w:r w:rsidRPr="00E530A7">
        <w:rPr>
          <w:rFonts w:ascii="Footlight MT Light" w:hAnsi="Footlight MT Light" w:cs="Times New Roman"/>
          <w:sz w:val="22"/>
          <w:szCs w:val="22"/>
          <w:lang w:val="id-ID"/>
        </w:rPr>
        <w:tab/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Jl.Dr.Wahidin No.29 Kota Probolinggo</w:t>
      </w:r>
    </w:p>
    <w:p w:rsidR="00E530A7" w:rsidRPr="00E530A7" w:rsidRDefault="00E530A7" w:rsidP="00A2714F">
      <w:pPr>
        <w:pStyle w:val="BodyText2"/>
        <w:tabs>
          <w:tab w:val="clear" w:pos="2520"/>
          <w:tab w:val="left" w:pos="2127"/>
          <w:tab w:val="left" w:pos="2552"/>
          <w:tab w:val="left" w:pos="2835"/>
        </w:tabs>
        <w:spacing w:line="360" w:lineRule="auto"/>
        <w:ind w:left="270" w:hanging="284"/>
        <w:rPr>
          <w:rFonts w:ascii="Footlight MT Light" w:hAnsi="Footlight MT Light"/>
          <w:b/>
          <w:sz w:val="22"/>
          <w:szCs w:val="22"/>
        </w:rPr>
      </w:pPr>
      <w:r w:rsidRPr="00E530A7">
        <w:rPr>
          <w:rFonts w:ascii="Footlight MT Light" w:hAnsi="Footlight MT Light"/>
          <w:sz w:val="22"/>
          <w:szCs w:val="22"/>
        </w:rPr>
        <w:t>Harga</w:t>
      </w:r>
      <w:r w:rsidRPr="00E530A7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530A7">
        <w:rPr>
          <w:rFonts w:ascii="Footlight MT Light" w:hAnsi="Footlight MT Light"/>
          <w:sz w:val="22"/>
          <w:szCs w:val="22"/>
        </w:rPr>
        <w:t>Negosiasi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>:</w:t>
      </w:r>
      <w:r w:rsidRPr="00E530A7">
        <w:rPr>
          <w:rFonts w:ascii="Footlight MT Light" w:hAnsi="Footlight MT Light"/>
          <w:sz w:val="22"/>
          <w:szCs w:val="22"/>
          <w:lang w:val="id-ID"/>
        </w:rPr>
        <w:tab/>
      </w:r>
      <w:r w:rsidRPr="00E530A7">
        <w:rPr>
          <w:rFonts w:ascii="Footlight MT Light" w:hAnsi="Footlight MT Light"/>
          <w:sz w:val="22"/>
          <w:szCs w:val="22"/>
        </w:rPr>
        <w:t xml:space="preserve">Rp. </w:t>
      </w:r>
      <w:r w:rsidRPr="00E530A7">
        <w:rPr>
          <w:rFonts w:ascii="Footlight MT Light" w:hAnsi="Footlight MT Light" w:cs="Times New Roman"/>
          <w:noProof/>
          <w:sz w:val="22"/>
          <w:szCs w:val="22"/>
          <w:lang w:val="id-ID"/>
        </w:rPr>
        <w:t>1.470.000</w:t>
      </w:r>
      <w:r w:rsidRPr="00E530A7">
        <w:rPr>
          <w:rFonts w:ascii="Footlight MT Light" w:hAnsi="Footlight MT Light"/>
          <w:sz w:val="22"/>
          <w:szCs w:val="22"/>
        </w:rPr>
        <w:t>,-</w:t>
      </w:r>
    </w:p>
    <w:p w:rsidR="00E530A7" w:rsidRPr="000A7097" w:rsidRDefault="00E530A7" w:rsidP="000A7097">
      <w:pPr>
        <w:pStyle w:val="BodyText2"/>
        <w:tabs>
          <w:tab w:val="left" w:pos="2127"/>
          <w:tab w:val="left" w:pos="2552"/>
        </w:tabs>
        <w:spacing w:line="360" w:lineRule="auto"/>
        <w:rPr>
          <w:rFonts w:ascii="Footlight MT Light" w:hAnsi="Footlight MT Light"/>
          <w:b/>
          <w:sz w:val="22"/>
          <w:szCs w:val="22"/>
          <w:lang w:val="id-ID"/>
        </w:rPr>
      </w:pPr>
    </w:p>
    <w:p w:rsidR="00E530A7" w:rsidRPr="000A7097" w:rsidRDefault="00E530A7" w:rsidP="000A7097">
      <w:pPr>
        <w:spacing w:line="360" w:lineRule="auto"/>
        <w:ind w:left="270" w:hanging="284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Dinyatakan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Sebagai</w:t>
      </w:r>
      <w:r>
        <w:rPr>
          <w:rFonts w:ascii="Footlight MT Light" w:hAnsi="Footlight MT Light"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Penyedia</w:t>
      </w:r>
      <w:r>
        <w:rPr>
          <w:rFonts w:ascii="Footlight MT Light" w:hAnsi="Footlight MT Light"/>
          <w:b/>
          <w:bCs/>
          <w:lang w:val="id-ID"/>
        </w:rPr>
        <w:t xml:space="preserve"> </w:t>
      </w:r>
      <w:r w:rsidRPr="007F01FB">
        <w:rPr>
          <w:rFonts w:ascii="Footlight MT Light" w:hAnsi="Footlight MT Light"/>
          <w:b/>
          <w:bCs/>
        </w:rPr>
        <w:t>Barang</w:t>
      </w:r>
      <w:r w:rsidRPr="007F01FB">
        <w:rPr>
          <w:rFonts w:ascii="Footlight MT Light" w:hAnsi="Footlight MT Light"/>
          <w:b/>
          <w:bCs/>
          <w:lang w:val="id-ID"/>
        </w:rPr>
        <w:t>/Jasa</w:t>
      </w:r>
      <w:r w:rsidRPr="000A7097">
        <w:rPr>
          <w:rFonts w:ascii="Footlight MT Light" w:hAnsi="Footlight MT Light"/>
          <w:bCs/>
        </w:rPr>
        <w:t>.</w:t>
      </w:r>
    </w:p>
    <w:p w:rsidR="00E530A7" w:rsidRPr="000A7097" w:rsidRDefault="00E530A7" w:rsidP="000A7097">
      <w:pPr>
        <w:spacing w:line="360" w:lineRule="auto"/>
        <w:ind w:hanging="14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tabs>
          <w:tab w:val="left" w:pos="851"/>
        </w:tabs>
        <w:spacing w:line="360" w:lineRule="auto"/>
        <w:jc w:val="both"/>
        <w:rPr>
          <w:rFonts w:ascii="Footlight MT Light" w:hAnsi="Footlight MT Light"/>
        </w:rPr>
      </w:pPr>
      <w:r w:rsidRPr="000A7097">
        <w:rPr>
          <w:rFonts w:ascii="Footlight MT Light" w:hAnsi="Footlight MT Light"/>
        </w:rPr>
        <w:t>Demikian Pen</w:t>
      </w:r>
      <w:r>
        <w:rPr>
          <w:rFonts w:ascii="Footlight MT Light" w:hAnsi="Footlight MT Light"/>
          <w:lang w:val="id-ID"/>
        </w:rPr>
        <w:t>gumum</w:t>
      </w:r>
      <w:r w:rsidRPr="000A7097">
        <w:rPr>
          <w:rFonts w:ascii="Footlight MT Light" w:hAnsi="Footlight MT Light"/>
        </w:rPr>
        <w:t>an ini</w:t>
      </w:r>
      <w:r>
        <w:rPr>
          <w:rFonts w:ascii="Footlight MT Light" w:hAnsi="Footlight MT Light"/>
          <w:lang w:val="id-ID"/>
        </w:rPr>
        <w:t xml:space="preserve"> disampaikan</w:t>
      </w:r>
      <w:r w:rsidRPr="000A7097">
        <w:rPr>
          <w:rFonts w:ascii="Footlight MT Light" w:hAnsi="Footlight MT Light"/>
        </w:rPr>
        <w:t>, apabila</w:t>
      </w:r>
      <w:r>
        <w:rPr>
          <w:rFonts w:ascii="Footlight MT Light" w:hAnsi="Footlight MT Light"/>
          <w:lang w:val="id-ID"/>
        </w:rPr>
        <w:t xml:space="preserve"> dikemudian hari </w:t>
      </w:r>
      <w:r w:rsidRPr="000A7097">
        <w:rPr>
          <w:rFonts w:ascii="Footlight MT Light" w:hAnsi="Footlight MT Light"/>
        </w:rPr>
        <w:t>terdapat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kekeliruan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akan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dilakukan</w:t>
      </w:r>
      <w:r>
        <w:rPr>
          <w:rFonts w:ascii="Footlight MT Light" w:hAnsi="Footlight MT Light"/>
          <w:lang w:val="id-ID"/>
        </w:rPr>
        <w:t xml:space="preserve"> </w:t>
      </w:r>
      <w:r w:rsidRPr="000A7097">
        <w:rPr>
          <w:rFonts w:ascii="Footlight MT Light" w:hAnsi="Footlight MT Light"/>
        </w:rPr>
        <w:t>perubahan.</w:t>
      </w: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spacing w:line="360" w:lineRule="auto"/>
        <w:jc w:val="both"/>
        <w:rPr>
          <w:rFonts w:ascii="Footlight MT Light" w:hAnsi="Footlight MT Light"/>
        </w:rPr>
      </w:pP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0A7097">
        <w:rPr>
          <w:rFonts w:ascii="Footlight MT Light" w:hAnsi="Footlight MT Light"/>
          <w:sz w:val="22"/>
          <w:szCs w:val="22"/>
        </w:rPr>
        <w:t xml:space="preserve">Probolinggo, </w:t>
      </w:r>
      <w:r w:rsidRPr="00B26971">
        <w:rPr>
          <w:rFonts w:ascii="Footlight MT Light" w:hAnsi="Footlight MT Light"/>
          <w:noProof/>
        </w:rPr>
        <w:t>20 Juni</w:t>
      </w:r>
      <w:r>
        <w:rPr>
          <w:rFonts w:ascii="Footlight MT Light" w:hAnsi="Footlight MT Light"/>
          <w:sz w:val="22"/>
          <w:szCs w:val="22"/>
        </w:rPr>
        <w:t xml:space="preserve"> 2017</w:t>
      </w:r>
    </w:p>
    <w:p w:rsidR="00E530A7" w:rsidRPr="000A7097" w:rsidRDefault="00E530A7" w:rsidP="000A7097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 w:rsidRPr="00E641F0">
        <w:rPr>
          <w:rFonts w:ascii="Footlight MT Light" w:hAnsi="Footlight MT Light"/>
          <w:sz w:val="22"/>
          <w:szCs w:val="22"/>
          <w:lang w:val="en-US"/>
        </w:rPr>
        <w:t>PEJABAT PENGADAAN</w:t>
      </w:r>
    </w:p>
    <w:p w:rsidR="00E530A7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DINAS LINGKUNGAN HIDUP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  <w:r>
        <w:rPr>
          <w:rFonts w:ascii="Footlight MT Light" w:hAnsi="Footlight MT Light"/>
          <w:sz w:val="22"/>
          <w:szCs w:val="22"/>
        </w:rPr>
        <w:t>KABUPATEN PROBOLINGGO</w:t>
      </w: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E641F0" w:rsidRDefault="00E530A7" w:rsidP="003A176F">
      <w:pPr>
        <w:pStyle w:val="NoSpacing"/>
        <w:ind w:left="3600"/>
        <w:jc w:val="center"/>
        <w:rPr>
          <w:rFonts w:ascii="Footlight MT Light" w:hAnsi="Footlight MT Light"/>
          <w:sz w:val="22"/>
          <w:szCs w:val="22"/>
          <w:lang w:val="en-US"/>
        </w:rPr>
      </w:pPr>
    </w:p>
    <w:p w:rsidR="00E530A7" w:rsidRPr="000A7097" w:rsidRDefault="00E530A7" w:rsidP="000A7097">
      <w:pPr>
        <w:pStyle w:val="BodyText2"/>
        <w:tabs>
          <w:tab w:val="left" w:pos="2160"/>
          <w:tab w:val="left" w:pos="2700"/>
        </w:tabs>
        <w:rPr>
          <w:rFonts w:ascii="Footlight MT Light" w:hAnsi="Footlight MT Light"/>
          <w:b/>
          <w:bCs/>
          <w:sz w:val="22"/>
          <w:szCs w:val="22"/>
          <w:lang w:val="id-ID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p w:rsidR="00E530A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  <w:sectPr w:rsidR="00E530A7" w:rsidSect="00E530A7">
          <w:pgSz w:w="12242" w:h="18711" w:code="5"/>
          <w:pgMar w:top="567" w:right="1134" w:bottom="1134" w:left="1418" w:header="720" w:footer="720" w:gutter="0"/>
          <w:pgNumType w:start="1"/>
          <w:cols w:space="720"/>
          <w:docGrid w:linePitch="360"/>
        </w:sectPr>
      </w:pPr>
    </w:p>
    <w:p w:rsidR="00E530A7" w:rsidRPr="000A7097" w:rsidRDefault="00E530A7" w:rsidP="008B37DF">
      <w:pPr>
        <w:pStyle w:val="NoSpacing"/>
        <w:rPr>
          <w:rFonts w:ascii="Footlight MT Light" w:hAnsi="Footlight MT Light"/>
          <w:b/>
          <w:sz w:val="22"/>
          <w:szCs w:val="22"/>
          <w:u w:val="single"/>
        </w:rPr>
      </w:pPr>
    </w:p>
    <w:sectPr w:rsidR="00E530A7" w:rsidRPr="000A7097" w:rsidSect="00E530A7">
      <w:type w:val="continuous"/>
      <w:pgSz w:w="12242" w:h="18711" w:code="5"/>
      <w:pgMar w:top="567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8A9" w:rsidRDefault="007338A9" w:rsidP="004B30AC">
      <w:r>
        <w:separator/>
      </w:r>
    </w:p>
  </w:endnote>
  <w:endnote w:type="continuationSeparator" w:id="1">
    <w:p w:rsidR="007338A9" w:rsidRDefault="007338A9" w:rsidP="004B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8A9" w:rsidRDefault="007338A9" w:rsidP="004B30AC">
      <w:r>
        <w:separator/>
      </w:r>
    </w:p>
  </w:footnote>
  <w:footnote w:type="continuationSeparator" w:id="1">
    <w:p w:rsidR="007338A9" w:rsidRDefault="007338A9" w:rsidP="004B3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156"/>
    <w:multiLevelType w:val="singleLevel"/>
    <w:tmpl w:val="EA72BFA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1">
    <w:nsid w:val="190D3627"/>
    <w:multiLevelType w:val="singleLevel"/>
    <w:tmpl w:val="8D382D6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2">
    <w:nsid w:val="1E6E0B8D"/>
    <w:multiLevelType w:val="hybridMultilevel"/>
    <w:tmpl w:val="9B34B0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4E96"/>
    <w:multiLevelType w:val="hybridMultilevel"/>
    <w:tmpl w:val="95566940"/>
    <w:lvl w:ilvl="0" w:tplc="EB76C926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ADD09AC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auto"/>
      </w:rPr>
    </w:lvl>
    <w:lvl w:ilvl="2" w:tplc="B53C34E4">
      <w:start w:val="1"/>
      <w:numFmt w:val="lowerLetter"/>
      <w:lvlText w:val="%3.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CD04A3C8">
      <w:start w:val="1"/>
      <w:numFmt w:val="decimal"/>
      <w:lvlText w:val="(%4)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54CF604">
      <w:start w:val="1"/>
      <w:numFmt w:val="decimal"/>
      <w:lvlText w:val="%6)"/>
      <w:lvlJc w:val="left"/>
      <w:pPr>
        <w:tabs>
          <w:tab w:val="num" w:pos="4849"/>
        </w:tabs>
        <w:ind w:left="4849" w:hanging="36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240C223B"/>
    <w:multiLevelType w:val="singleLevel"/>
    <w:tmpl w:val="B09268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262874BC"/>
    <w:multiLevelType w:val="hybridMultilevel"/>
    <w:tmpl w:val="FCD2AEA0"/>
    <w:lvl w:ilvl="0" w:tplc="0421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7202077"/>
    <w:multiLevelType w:val="hybridMultilevel"/>
    <w:tmpl w:val="028AA24C"/>
    <w:lvl w:ilvl="0" w:tplc="C6BC9A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94A5B"/>
    <w:multiLevelType w:val="hybridMultilevel"/>
    <w:tmpl w:val="DC705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82107"/>
    <w:multiLevelType w:val="hybridMultilevel"/>
    <w:tmpl w:val="6D06221A"/>
    <w:lvl w:ilvl="0" w:tplc="F08CD8F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7687C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97E232F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B99E573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FDA0954"/>
    <w:multiLevelType w:val="hybridMultilevel"/>
    <w:tmpl w:val="E74CD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803160B"/>
    <w:multiLevelType w:val="hybridMultilevel"/>
    <w:tmpl w:val="BA76F004"/>
    <w:lvl w:ilvl="0" w:tplc="0F58135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5F0B0A"/>
    <w:multiLevelType w:val="singleLevel"/>
    <w:tmpl w:val="78FAAE8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2">
    <w:nsid w:val="4715302C"/>
    <w:multiLevelType w:val="singleLevel"/>
    <w:tmpl w:val="763C7DC4"/>
    <w:lvl w:ilvl="0">
      <w:start w:val="1"/>
      <w:numFmt w:val="decimal"/>
      <w:lvlText w:val="%1."/>
      <w:lvlJc w:val="left"/>
      <w:pPr>
        <w:tabs>
          <w:tab w:val="num" w:pos="1106"/>
        </w:tabs>
        <w:ind w:left="1106" w:hanging="360"/>
      </w:pPr>
      <w:rPr>
        <w:rFonts w:cs="Times New Roman" w:hint="default"/>
      </w:rPr>
    </w:lvl>
  </w:abstractNum>
  <w:abstractNum w:abstractNumId="13">
    <w:nsid w:val="4C522B7F"/>
    <w:multiLevelType w:val="hybridMultilevel"/>
    <w:tmpl w:val="D6B6A4F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4FF7277"/>
    <w:multiLevelType w:val="singleLevel"/>
    <w:tmpl w:val="271000CE"/>
    <w:lvl w:ilvl="0">
      <w:start w:val="1"/>
      <w:numFmt w:val="upperLetter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</w:abstractNum>
  <w:abstractNum w:abstractNumId="15">
    <w:nsid w:val="57B03145"/>
    <w:multiLevelType w:val="hybridMultilevel"/>
    <w:tmpl w:val="BA222B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E85FED"/>
    <w:multiLevelType w:val="hybridMultilevel"/>
    <w:tmpl w:val="60588282"/>
    <w:lvl w:ilvl="0" w:tplc="A112B6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DE84F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C810549"/>
    <w:multiLevelType w:val="hybridMultilevel"/>
    <w:tmpl w:val="77402E26"/>
    <w:lvl w:ilvl="0" w:tplc="2026AED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2F64363"/>
    <w:multiLevelType w:val="hybridMultilevel"/>
    <w:tmpl w:val="569AA218"/>
    <w:lvl w:ilvl="0" w:tplc="16343B1E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8712C"/>
    <w:multiLevelType w:val="hybridMultilevel"/>
    <w:tmpl w:val="4EBCD99C"/>
    <w:lvl w:ilvl="0" w:tplc="E722A610">
      <w:start w:val="1"/>
      <w:numFmt w:val="bullet"/>
      <w:lvlText w:val="-"/>
      <w:lvlJc w:val="left"/>
      <w:pPr>
        <w:ind w:left="1069" w:hanging="360"/>
      </w:pPr>
      <w:rPr>
        <w:rFonts w:ascii="Footlight MT Light" w:eastAsia="Times New Roman" w:hAnsi="Footlight MT Ligh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A2B28BB"/>
    <w:multiLevelType w:val="hybridMultilevel"/>
    <w:tmpl w:val="1270D860"/>
    <w:lvl w:ilvl="0" w:tplc="909C3B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D075A82"/>
    <w:multiLevelType w:val="hybridMultilevel"/>
    <w:tmpl w:val="59EC34F4"/>
    <w:lvl w:ilvl="0" w:tplc="02D89BF0">
      <w:start w:val="1"/>
      <w:numFmt w:val="decimal"/>
      <w:lvlText w:val="%1."/>
      <w:lvlJc w:val="left"/>
      <w:pPr>
        <w:tabs>
          <w:tab w:val="num" w:pos="4320"/>
        </w:tabs>
        <w:ind w:left="4320" w:hanging="288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7E5A1B1A"/>
    <w:multiLevelType w:val="hybridMultilevel"/>
    <w:tmpl w:val="D30C11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11"/>
  </w:num>
  <w:num w:numId="7">
    <w:abstractNumId w:val="20"/>
  </w:num>
  <w:num w:numId="8">
    <w:abstractNumId w:val="10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21"/>
  </w:num>
  <w:num w:numId="14">
    <w:abstractNumId w:val="6"/>
  </w:num>
  <w:num w:numId="15">
    <w:abstractNumId w:val="17"/>
  </w:num>
  <w:num w:numId="16">
    <w:abstractNumId w:val="22"/>
  </w:num>
  <w:num w:numId="17">
    <w:abstractNumId w:val="5"/>
  </w:num>
  <w:num w:numId="18">
    <w:abstractNumId w:val="15"/>
  </w:num>
  <w:num w:numId="19">
    <w:abstractNumId w:val="18"/>
  </w:num>
  <w:num w:numId="20">
    <w:abstractNumId w:val="13"/>
  </w:num>
  <w:num w:numId="21">
    <w:abstractNumId w:val="19"/>
  </w:num>
  <w:num w:numId="22">
    <w:abstractNumId w:val="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AAB"/>
    <w:rsid w:val="00000A81"/>
    <w:rsid w:val="000230BD"/>
    <w:rsid w:val="000231AF"/>
    <w:rsid w:val="00027C18"/>
    <w:rsid w:val="00035434"/>
    <w:rsid w:val="000429B7"/>
    <w:rsid w:val="0004711A"/>
    <w:rsid w:val="0005039A"/>
    <w:rsid w:val="000559A1"/>
    <w:rsid w:val="00056652"/>
    <w:rsid w:val="00057166"/>
    <w:rsid w:val="0006473C"/>
    <w:rsid w:val="00071C6A"/>
    <w:rsid w:val="00082B9C"/>
    <w:rsid w:val="000836D1"/>
    <w:rsid w:val="00083FD6"/>
    <w:rsid w:val="000941D2"/>
    <w:rsid w:val="000A39C4"/>
    <w:rsid w:val="000A5FCD"/>
    <w:rsid w:val="000A7097"/>
    <w:rsid w:val="000B2349"/>
    <w:rsid w:val="000B4E42"/>
    <w:rsid w:val="000C70E7"/>
    <w:rsid w:val="000D6E49"/>
    <w:rsid w:val="000F120A"/>
    <w:rsid w:val="000F33DD"/>
    <w:rsid w:val="000F3F23"/>
    <w:rsid w:val="00102505"/>
    <w:rsid w:val="001129CF"/>
    <w:rsid w:val="0011421F"/>
    <w:rsid w:val="00115ECA"/>
    <w:rsid w:val="001221B6"/>
    <w:rsid w:val="001240F8"/>
    <w:rsid w:val="0013567E"/>
    <w:rsid w:val="00140546"/>
    <w:rsid w:val="00142BE6"/>
    <w:rsid w:val="001558DC"/>
    <w:rsid w:val="00156C50"/>
    <w:rsid w:val="00160C04"/>
    <w:rsid w:val="00163A96"/>
    <w:rsid w:val="00167563"/>
    <w:rsid w:val="00173417"/>
    <w:rsid w:val="0018146A"/>
    <w:rsid w:val="00193F12"/>
    <w:rsid w:val="001B0CEB"/>
    <w:rsid w:val="001B1CF0"/>
    <w:rsid w:val="001B2D4C"/>
    <w:rsid w:val="001B6E2D"/>
    <w:rsid w:val="001C4CCB"/>
    <w:rsid w:val="001C7C94"/>
    <w:rsid w:val="001D0FC8"/>
    <w:rsid w:val="001D7CF9"/>
    <w:rsid w:val="001E4922"/>
    <w:rsid w:val="001F3E5F"/>
    <w:rsid w:val="0020248D"/>
    <w:rsid w:val="00202E93"/>
    <w:rsid w:val="002032D1"/>
    <w:rsid w:val="0020417D"/>
    <w:rsid w:val="00223384"/>
    <w:rsid w:val="0023391E"/>
    <w:rsid w:val="00244C1C"/>
    <w:rsid w:val="00254062"/>
    <w:rsid w:val="002636F5"/>
    <w:rsid w:val="00281A54"/>
    <w:rsid w:val="002831D5"/>
    <w:rsid w:val="002A2B31"/>
    <w:rsid w:val="002A4C7A"/>
    <w:rsid w:val="002A5941"/>
    <w:rsid w:val="002B000A"/>
    <w:rsid w:val="002B2018"/>
    <w:rsid w:val="002B339D"/>
    <w:rsid w:val="002D29F2"/>
    <w:rsid w:val="002E163F"/>
    <w:rsid w:val="002E3E86"/>
    <w:rsid w:val="002E6FF2"/>
    <w:rsid w:val="00301AA2"/>
    <w:rsid w:val="00325FBF"/>
    <w:rsid w:val="003421DF"/>
    <w:rsid w:val="00346587"/>
    <w:rsid w:val="00347126"/>
    <w:rsid w:val="0035044A"/>
    <w:rsid w:val="0035168F"/>
    <w:rsid w:val="00352FF5"/>
    <w:rsid w:val="00365C74"/>
    <w:rsid w:val="0038542B"/>
    <w:rsid w:val="0039035C"/>
    <w:rsid w:val="00396936"/>
    <w:rsid w:val="00396B99"/>
    <w:rsid w:val="003A176F"/>
    <w:rsid w:val="003A34C0"/>
    <w:rsid w:val="003C0861"/>
    <w:rsid w:val="003C2642"/>
    <w:rsid w:val="003C5D0B"/>
    <w:rsid w:val="003C6E52"/>
    <w:rsid w:val="003D05A9"/>
    <w:rsid w:val="003D53A4"/>
    <w:rsid w:val="003E658C"/>
    <w:rsid w:val="003F06D7"/>
    <w:rsid w:val="00401CF4"/>
    <w:rsid w:val="0040641D"/>
    <w:rsid w:val="00406AA1"/>
    <w:rsid w:val="00410B4B"/>
    <w:rsid w:val="004220A8"/>
    <w:rsid w:val="00437F45"/>
    <w:rsid w:val="00441CAE"/>
    <w:rsid w:val="00452591"/>
    <w:rsid w:val="00473792"/>
    <w:rsid w:val="00477063"/>
    <w:rsid w:val="004776D4"/>
    <w:rsid w:val="00477E61"/>
    <w:rsid w:val="004820CC"/>
    <w:rsid w:val="0049025C"/>
    <w:rsid w:val="00491AF9"/>
    <w:rsid w:val="00494655"/>
    <w:rsid w:val="004A5DE5"/>
    <w:rsid w:val="004B30AC"/>
    <w:rsid w:val="004B4FD8"/>
    <w:rsid w:val="004B6CFE"/>
    <w:rsid w:val="004D03D9"/>
    <w:rsid w:val="004D70B3"/>
    <w:rsid w:val="004E26E3"/>
    <w:rsid w:val="004F462A"/>
    <w:rsid w:val="004F5109"/>
    <w:rsid w:val="0050399C"/>
    <w:rsid w:val="00532C10"/>
    <w:rsid w:val="00536048"/>
    <w:rsid w:val="00540F51"/>
    <w:rsid w:val="0054112D"/>
    <w:rsid w:val="005460DD"/>
    <w:rsid w:val="005507ED"/>
    <w:rsid w:val="00562F1C"/>
    <w:rsid w:val="0057370F"/>
    <w:rsid w:val="0057596F"/>
    <w:rsid w:val="005773AF"/>
    <w:rsid w:val="0058487F"/>
    <w:rsid w:val="00591DC8"/>
    <w:rsid w:val="005945EA"/>
    <w:rsid w:val="005B2480"/>
    <w:rsid w:val="005B50EC"/>
    <w:rsid w:val="005D0B4C"/>
    <w:rsid w:val="005D7826"/>
    <w:rsid w:val="005D7D5B"/>
    <w:rsid w:val="00600D35"/>
    <w:rsid w:val="006012C4"/>
    <w:rsid w:val="00611724"/>
    <w:rsid w:val="00613063"/>
    <w:rsid w:val="006179C2"/>
    <w:rsid w:val="00630573"/>
    <w:rsid w:val="0063698C"/>
    <w:rsid w:val="006419AE"/>
    <w:rsid w:val="00643920"/>
    <w:rsid w:val="006643B4"/>
    <w:rsid w:val="00673207"/>
    <w:rsid w:val="00681072"/>
    <w:rsid w:val="00682E85"/>
    <w:rsid w:val="00683EC5"/>
    <w:rsid w:val="00684AE0"/>
    <w:rsid w:val="00686C38"/>
    <w:rsid w:val="00691C24"/>
    <w:rsid w:val="00695968"/>
    <w:rsid w:val="006A6CAF"/>
    <w:rsid w:val="006A7AAB"/>
    <w:rsid w:val="006B1811"/>
    <w:rsid w:val="006B3BE0"/>
    <w:rsid w:val="006B576E"/>
    <w:rsid w:val="006C2B7F"/>
    <w:rsid w:val="006D7ED3"/>
    <w:rsid w:val="006E277B"/>
    <w:rsid w:val="006E31B3"/>
    <w:rsid w:val="006E4C61"/>
    <w:rsid w:val="006E5DA9"/>
    <w:rsid w:val="006E6063"/>
    <w:rsid w:val="006F5413"/>
    <w:rsid w:val="007059E2"/>
    <w:rsid w:val="00707A58"/>
    <w:rsid w:val="0072250F"/>
    <w:rsid w:val="007338A9"/>
    <w:rsid w:val="00735764"/>
    <w:rsid w:val="00740701"/>
    <w:rsid w:val="00742E19"/>
    <w:rsid w:val="007473DA"/>
    <w:rsid w:val="00747D98"/>
    <w:rsid w:val="007634A6"/>
    <w:rsid w:val="007731C6"/>
    <w:rsid w:val="00780154"/>
    <w:rsid w:val="0079448F"/>
    <w:rsid w:val="00796114"/>
    <w:rsid w:val="0079676D"/>
    <w:rsid w:val="007A4951"/>
    <w:rsid w:val="007C16C0"/>
    <w:rsid w:val="007C6CF5"/>
    <w:rsid w:val="007D47D4"/>
    <w:rsid w:val="007F01FB"/>
    <w:rsid w:val="007F3E81"/>
    <w:rsid w:val="00802055"/>
    <w:rsid w:val="00802E4B"/>
    <w:rsid w:val="00803CC6"/>
    <w:rsid w:val="008105FB"/>
    <w:rsid w:val="008129D0"/>
    <w:rsid w:val="00822046"/>
    <w:rsid w:val="0082776D"/>
    <w:rsid w:val="00827A61"/>
    <w:rsid w:val="00833B42"/>
    <w:rsid w:val="00854885"/>
    <w:rsid w:val="00855037"/>
    <w:rsid w:val="00855B0D"/>
    <w:rsid w:val="00876E68"/>
    <w:rsid w:val="00877A9F"/>
    <w:rsid w:val="008804BD"/>
    <w:rsid w:val="00881346"/>
    <w:rsid w:val="008866B9"/>
    <w:rsid w:val="0089412D"/>
    <w:rsid w:val="00896D96"/>
    <w:rsid w:val="008A032D"/>
    <w:rsid w:val="008B37DF"/>
    <w:rsid w:val="008D7546"/>
    <w:rsid w:val="008E301A"/>
    <w:rsid w:val="008E713F"/>
    <w:rsid w:val="008E7F0F"/>
    <w:rsid w:val="008F4F24"/>
    <w:rsid w:val="008F5553"/>
    <w:rsid w:val="00902E42"/>
    <w:rsid w:val="00915CE8"/>
    <w:rsid w:val="00917EE1"/>
    <w:rsid w:val="0092337B"/>
    <w:rsid w:val="0093251F"/>
    <w:rsid w:val="0094537B"/>
    <w:rsid w:val="0094784B"/>
    <w:rsid w:val="009552EA"/>
    <w:rsid w:val="00964450"/>
    <w:rsid w:val="00965CA2"/>
    <w:rsid w:val="0097759E"/>
    <w:rsid w:val="00981689"/>
    <w:rsid w:val="00990D8D"/>
    <w:rsid w:val="00993706"/>
    <w:rsid w:val="009A17AB"/>
    <w:rsid w:val="009B367D"/>
    <w:rsid w:val="009C220D"/>
    <w:rsid w:val="009C2F5C"/>
    <w:rsid w:val="009C407D"/>
    <w:rsid w:val="009C5DB1"/>
    <w:rsid w:val="009C6CE1"/>
    <w:rsid w:val="009E42A7"/>
    <w:rsid w:val="009E44A1"/>
    <w:rsid w:val="00A00B2C"/>
    <w:rsid w:val="00A0572B"/>
    <w:rsid w:val="00A17FC3"/>
    <w:rsid w:val="00A20691"/>
    <w:rsid w:val="00A2714F"/>
    <w:rsid w:val="00A34FC6"/>
    <w:rsid w:val="00A51CF0"/>
    <w:rsid w:val="00A61AB8"/>
    <w:rsid w:val="00A61E3F"/>
    <w:rsid w:val="00A86174"/>
    <w:rsid w:val="00A9048D"/>
    <w:rsid w:val="00A91EB5"/>
    <w:rsid w:val="00AA2331"/>
    <w:rsid w:val="00AA43BE"/>
    <w:rsid w:val="00AB61DD"/>
    <w:rsid w:val="00AC29FC"/>
    <w:rsid w:val="00AC787E"/>
    <w:rsid w:val="00AD2A25"/>
    <w:rsid w:val="00AD5430"/>
    <w:rsid w:val="00AF5123"/>
    <w:rsid w:val="00B01FBA"/>
    <w:rsid w:val="00B04C20"/>
    <w:rsid w:val="00B06362"/>
    <w:rsid w:val="00B1589E"/>
    <w:rsid w:val="00B25EBB"/>
    <w:rsid w:val="00B35B95"/>
    <w:rsid w:val="00B37747"/>
    <w:rsid w:val="00B47952"/>
    <w:rsid w:val="00B47A8D"/>
    <w:rsid w:val="00B52EE8"/>
    <w:rsid w:val="00B53ED2"/>
    <w:rsid w:val="00B559C0"/>
    <w:rsid w:val="00B71FAD"/>
    <w:rsid w:val="00BA64EF"/>
    <w:rsid w:val="00BB1486"/>
    <w:rsid w:val="00BC6FF6"/>
    <w:rsid w:val="00BD1371"/>
    <w:rsid w:val="00BF05DE"/>
    <w:rsid w:val="00C31A03"/>
    <w:rsid w:val="00C52D93"/>
    <w:rsid w:val="00C619E0"/>
    <w:rsid w:val="00C70D17"/>
    <w:rsid w:val="00C7290E"/>
    <w:rsid w:val="00C7371F"/>
    <w:rsid w:val="00C75B2E"/>
    <w:rsid w:val="00C7736D"/>
    <w:rsid w:val="00C85747"/>
    <w:rsid w:val="00CA6F2A"/>
    <w:rsid w:val="00CB5B41"/>
    <w:rsid w:val="00CC552F"/>
    <w:rsid w:val="00CE486B"/>
    <w:rsid w:val="00CE5AB2"/>
    <w:rsid w:val="00CF4924"/>
    <w:rsid w:val="00CF5894"/>
    <w:rsid w:val="00CF72E2"/>
    <w:rsid w:val="00D3543A"/>
    <w:rsid w:val="00D35C82"/>
    <w:rsid w:val="00D43ADC"/>
    <w:rsid w:val="00D47CB9"/>
    <w:rsid w:val="00D50886"/>
    <w:rsid w:val="00D5218F"/>
    <w:rsid w:val="00D53062"/>
    <w:rsid w:val="00D63828"/>
    <w:rsid w:val="00D7233F"/>
    <w:rsid w:val="00D94A7E"/>
    <w:rsid w:val="00D956CC"/>
    <w:rsid w:val="00DC24B0"/>
    <w:rsid w:val="00DC25F9"/>
    <w:rsid w:val="00DD20B7"/>
    <w:rsid w:val="00DE028E"/>
    <w:rsid w:val="00E10063"/>
    <w:rsid w:val="00E27773"/>
    <w:rsid w:val="00E3640A"/>
    <w:rsid w:val="00E42EAA"/>
    <w:rsid w:val="00E43FAA"/>
    <w:rsid w:val="00E47FA9"/>
    <w:rsid w:val="00E530A7"/>
    <w:rsid w:val="00E533E9"/>
    <w:rsid w:val="00E641F0"/>
    <w:rsid w:val="00E65B4F"/>
    <w:rsid w:val="00E76C41"/>
    <w:rsid w:val="00E85575"/>
    <w:rsid w:val="00E923F5"/>
    <w:rsid w:val="00E933D0"/>
    <w:rsid w:val="00E9455F"/>
    <w:rsid w:val="00EA09D2"/>
    <w:rsid w:val="00EA3D15"/>
    <w:rsid w:val="00EA3D4E"/>
    <w:rsid w:val="00EA5DE3"/>
    <w:rsid w:val="00EB24D2"/>
    <w:rsid w:val="00EB3300"/>
    <w:rsid w:val="00EC7A9C"/>
    <w:rsid w:val="00EE1F0A"/>
    <w:rsid w:val="00EF0ECD"/>
    <w:rsid w:val="00EF526B"/>
    <w:rsid w:val="00F14DE7"/>
    <w:rsid w:val="00F23B5A"/>
    <w:rsid w:val="00F259AE"/>
    <w:rsid w:val="00F2622C"/>
    <w:rsid w:val="00F267BD"/>
    <w:rsid w:val="00F410E8"/>
    <w:rsid w:val="00F429B8"/>
    <w:rsid w:val="00F42D26"/>
    <w:rsid w:val="00F47978"/>
    <w:rsid w:val="00F51B4E"/>
    <w:rsid w:val="00F56A60"/>
    <w:rsid w:val="00F61329"/>
    <w:rsid w:val="00F62FA3"/>
    <w:rsid w:val="00F631E6"/>
    <w:rsid w:val="00F63731"/>
    <w:rsid w:val="00F80DBE"/>
    <w:rsid w:val="00F911B5"/>
    <w:rsid w:val="00FB1BBE"/>
    <w:rsid w:val="00FB68D6"/>
    <w:rsid w:val="00FC4411"/>
    <w:rsid w:val="00FC4CE5"/>
    <w:rsid w:val="00FD22BE"/>
    <w:rsid w:val="00FD52E2"/>
    <w:rsid w:val="00FD7428"/>
    <w:rsid w:val="00FE1203"/>
    <w:rsid w:val="00FE2620"/>
    <w:rsid w:val="00FE3147"/>
    <w:rsid w:val="00FF5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DA"/>
    <w:pPr>
      <w:spacing w:after="0" w:line="240" w:lineRule="auto"/>
    </w:pPr>
    <w:rPr>
      <w:rFonts w:ascii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3DA"/>
    <w:pPr>
      <w:keepNext/>
      <w:jc w:val="center"/>
      <w:outlineLvl w:val="0"/>
    </w:pPr>
    <w:rPr>
      <w:rFonts w:ascii="Arial" w:hAnsi="Arial" w:cs="Arial"/>
      <w:b/>
      <w:bCs/>
      <w:color w:val="auto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73DA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73DA"/>
    <w:pPr>
      <w:keepNext/>
      <w:jc w:val="center"/>
      <w:outlineLvl w:val="2"/>
    </w:pPr>
    <w:rPr>
      <w:rFonts w:ascii="Comic Sans MS" w:hAnsi="Comic Sans MS" w:cs="Comic Sans MS"/>
      <w:b/>
      <w:b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73DA"/>
    <w:pPr>
      <w:keepNext/>
      <w:tabs>
        <w:tab w:val="left" w:pos="563"/>
        <w:tab w:val="left" w:pos="988"/>
        <w:tab w:val="left" w:pos="1413"/>
        <w:tab w:val="left" w:pos="1555"/>
      </w:tabs>
      <w:spacing w:line="300" w:lineRule="auto"/>
      <w:ind w:left="421" w:firstLine="709"/>
      <w:jc w:val="center"/>
      <w:outlineLvl w:val="3"/>
    </w:pPr>
    <w:rPr>
      <w:rFonts w:ascii="Arial" w:hAnsi="Arial" w:cs="Arial"/>
      <w:color w:val="auto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473DA"/>
    <w:pPr>
      <w:keepNext/>
      <w:jc w:val="center"/>
      <w:outlineLvl w:val="4"/>
    </w:pPr>
    <w:rPr>
      <w:rFonts w:ascii="Arial" w:hAnsi="Arial" w:cs="Arial"/>
      <w:b/>
      <w:bCs/>
      <w:color w:val="aut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7F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473DA"/>
    <w:pPr>
      <w:keepNext/>
      <w:spacing w:line="360" w:lineRule="auto"/>
      <w:jc w:val="center"/>
      <w:outlineLvl w:val="8"/>
    </w:pPr>
    <w:rPr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73DA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473DA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473DA"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473DA"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473DA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2B7F"/>
    <w:rPr>
      <w:rFonts w:asciiTheme="minorHAnsi" w:eastAsiaTheme="minorEastAsia" w:hAnsiTheme="minorHAnsi" w:cs="Times New Roman"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7473DA"/>
    <w:rPr>
      <w:rFonts w:asciiTheme="majorHAnsi" w:eastAsiaTheme="majorEastAsia" w:hAnsiTheme="majorHAnsi" w:cs="Times New Roman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473DA"/>
    <w:pPr>
      <w:tabs>
        <w:tab w:val="left" w:pos="720"/>
        <w:tab w:val="left" w:pos="2520"/>
      </w:tabs>
      <w:spacing w:line="288" w:lineRule="auto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7473DA"/>
    <w:pPr>
      <w:tabs>
        <w:tab w:val="left" w:pos="563"/>
        <w:tab w:val="left" w:pos="988"/>
        <w:tab w:val="left" w:pos="2700"/>
      </w:tabs>
      <w:spacing w:line="300" w:lineRule="auto"/>
      <w:ind w:left="988" w:hanging="988"/>
      <w:jc w:val="both"/>
    </w:pPr>
    <w:rPr>
      <w:rFonts w:ascii="Arial" w:hAnsi="Arial" w:cs="Arial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473D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7473DA"/>
    <w:pPr>
      <w:ind w:left="1985" w:firstLine="99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473DA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473DA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473DA"/>
    <w:pPr>
      <w:jc w:val="center"/>
    </w:pPr>
    <w:rPr>
      <w:rFonts w:ascii="Century Schoolbook" w:hAnsi="Century Schoolbook" w:cs="Century Schoolbook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3DA"/>
    <w:rPr>
      <w:rFonts w:ascii="Tahoma" w:hAnsi="Tahoma" w:cs="Tahom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rsid w:val="007473DA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73DA"/>
    <w:rPr>
      <w:rFonts w:ascii="Tahoma" w:hAnsi="Tahoma" w:cs="Tahoma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rsid w:val="007473D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473DA"/>
    <w:pPr>
      <w:jc w:val="center"/>
    </w:pPr>
    <w:rPr>
      <w:b/>
      <w:bCs/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7473DA"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23B5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cs="Times New Roman"/>
      <w:color w:val="auto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73DA"/>
    <w:rPr>
      <w:rFonts w:ascii="Tahoma" w:hAnsi="Tahoma" w:cs="Tahoma"/>
      <w:color w:val="000000"/>
      <w:lang w:val="en-US" w:eastAsia="en-US"/>
    </w:rPr>
  </w:style>
  <w:style w:type="table" w:styleId="TableGrid">
    <w:name w:val="Table Grid"/>
    <w:basedOn w:val="TableNormal"/>
    <w:rsid w:val="00F23B5A"/>
    <w:pPr>
      <w:spacing w:after="0" w:line="240" w:lineRule="auto"/>
    </w:pPr>
    <w:rPr>
      <w:rFonts w:ascii="Tahoma" w:hAnsi="Tahom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2F1C"/>
    <w:pPr>
      <w:spacing w:after="0" w:line="240" w:lineRule="auto"/>
    </w:pPr>
    <w:rPr>
      <w:sz w:val="24"/>
      <w:szCs w:val="24"/>
      <w:lang w:val="id-ID"/>
    </w:rPr>
  </w:style>
  <w:style w:type="character" w:customStyle="1" w:styleId="apple-style-span">
    <w:name w:val="apple-style-span"/>
    <w:rsid w:val="00E533E9"/>
  </w:style>
  <w:style w:type="paragraph" w:styleId="ListParagraph">
    <w:name w:val="List Paragraph"/>
    <w:basedOn w:val="Normal"/>
    <w:qFormat/>
    <w:rsid w:val="00EB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auto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63"/>
        <w:tab w:val="left" w:pos="988"/>
        <w:tab w:val="left" w:pos="1413"/>
        <w:tab w:val="left" w:pos="1555"/>
      </w:tabs>
      <w:spacing w:line="300" w:lineRule="auto"/>
      <w:ind w:left="421" w:firstLine="709"/>
      <w:jc w:val="center"/>
      <w:outlineLvl w:val="3"/>
    </w:pPr>
    <w:rPr>
      <w:rFonts w:ascii="Arial" w:hAnsi="Arial" w:cs="Arial"/>
      <w:color w:val="auto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Arial" w:hAnsi="Arial" w:cs="Arial"/>
      <w:b/>
      <w:bCs/>
      <w:color w:val="auto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B7F"/>
    <w:pPr>
      <w:spacing w:before="240" w:after="60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jc w:val="center"/>
      <w:outlineLvl w:val="8"/>
    </w:pPr>
    <w:rPr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C2B7F"/>
    <w:rPr>
      <w:rFonts w:asciiTheme="minorHAnsi" w:eastAsiaTheme="minorEastAsia" w:hAnsiTheme="minorHAnsi" w:cs="Times New Roman"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  <w:tab w:val="left" w:pos="2520"/>
      </w:tabs>
      <w:spacing w:line="288" w:lineRule="auto"/>
      <w:jc w:val="both"/>
    </w:pPr>
    <w:rPr>
      <w:rFonts w:ascii="Century Schoolbook" w:hAnsi="Century Schoolbook" w:cs="Century Schoolbook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563"/>
        <w:tab w:val="left" w:pos="988"/>
        <w:tab w:val="left" w:pos="2700"/>
      </w:tabs>
      <w:spacing w:line="300" w:lineRule="auto"/>
      <w:ind w:left="988" w:hanging="988"/>
      <w:jc w:val="both"/>
    </w:pPr>
    <w:rPr>
      <w:rFonts w:ascii="Arial" w:hAnsi="Arial" w:cs="Arial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985" w:firstLine="99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Century Schoolbook" w:hAnsi="Century Schoolbook" w:cs="Century Schoolbook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color w:val="auto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23B5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cs="Times New Roman"/>
      <w:color w:val="auto"/>
      <w:sz w:val="20"/>
      <w:szCs w:val="20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color w:val="000000"/>
      <w:lang w:val="en-US" w:eastAsia="en-US"/>
    </w:rPr>
  </w:style>
  <w:style w:type="table" w:styleId="TableGrid">
    <w:name w:val="Table Grid"/>
    <w:basedOn w:val="TableNormal"/>
    <w:rsid w:val="00F23B5A"/>
    <w:pPr>
      <w:spacing w:after="0" w:line="240" w:lineRule="auto"/>
    </w:pPr>
    <w:rPr>
      <w:rFonts w:ascii="Tahoma" w:hAnsi="Tahoma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2F1C"/>
    <w:pPr>
      <w:spacing w:after="0" w:line="240" w:lineRule="auto"/>
    </w:pPr>
    <w:rPr>
      <w:sz w:val="24"/>
      <w:szCs w:val="24"/>
      <w:lang w:val="id-ID"/>
    </w:rPr>
  </w:style>
  <w:style w:type="character" w:customStyle="1" w:styleId="apple-style-span">
    <w:name w:val="apple-style-span"/>
    <w:rsid w:val="00E533E9"/>
  </w:style>
  <w:style w:type="paragraph" w:styleId="ListParagraph">
    <w:name w:val="List Paragraph"/>
    <w:basedOn w:val="Normal"/>
    <w:qFormat/>
    <w:rsid w:val="00EB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E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kab. probolinggo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nopianto</dc:creator>
  <cp:lastModifiedBy>USER</cp:lastModifiedBy>
  <cp:revision>1</cp:revision>
  <cp:lastPrinted>2014-10-21T09:14:00Z</cp:lastPrinted>
  <dcterms:created xsi:type="dcterms:W3CDTF">2017-08-15T04:25:00Z</dcterms:created>
  <dcterms:modified xsi:type="dcterms:W3CDTF">2017-08-15T04:38:00Z</dcterms:modified>
</cp:coreProperties>
</file>